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A8E6E" w14:textId="77777777" w:rsidR="00507406" w:rsidRPr="00255B2B" w:rsidRDefault="00507406" w:rsidP="0050740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55B2B">
        <w:rPr>
          <w:rFonts w:eastAsia="Calibri"/>
          <w:sz w:val="28"/>
          <w:szCs w:val="28"/>
          <w:lang w:eastAsia="en-US"/>
        </w:rPr>
        <w:t>Протокол</w:t>
      </w:r>
    </w:p>
    <w:p w14:paraId="3876FAC9" w14:textId="225E0E9C" w:rsidR="00507406" w:rsidRPr="00255B2B" w:rsidRDefault="00507406" w:rsidP="0050740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55B2B">
        <w:rPr>
          <w:rFonts w:eastAsia="Calibri"/>
          <w:sz w:val="28"/>
          <w:szCs w:val="28"/>
          <w:lang w:eastAsia="en-US"/>
        </w:rPr>
        <w:t>рассмотрения заявок на участие в аукционе</w:t>
      </w:r>
      <w:r w:rsidRPr="00255B2B">
        <w:rPr>
          <w:sz w:val="28"/>
          <w:szCs w:val="28"/>
        </w:rPr>
        <w:t xml:space="preserve"> на право заключения договора аренды имущества </w:t>
      </w:r>
      <w:r w:rsidRPr="00255B2B">
        <w:rPr>
          <w:bCs/>
          <w:sz w:val="28"/>
          <w:szCs w:val="28"/>
        </w:rPr>
        <w:t xml:space="preserve">Муниципального бюджетного учреждения культуры «Централизованная библиотечная система города Пятигорска» </w:t>
      </w:r>
      <w:r w:rsidRPr="00255B2B">
        <w:rPr>
          <w:sz w:val="28"/>
          <w:szCs w:val="28"/>
        </w:rPr>
        <w:t>в электронной форме по лоту № 1</w:t>
      </w:r>
      <w:r w:rsidR="006623A5" w:rsidRPr="00255B2B">
        <w:rPr>
          <w:sz w:val="28"/>
          <w:szCs w:val="28"/>
        </w:rPr>
        <w:t>, который должен состояться 09.07.2025 г.</w:t>
      </w:r>
    </w:p>
    <w:p w14:paraId="477FCF47" w14:textId="77777777" w:rsidR="00507406" w:rsidRPr="00255B2B" w:rsidRDefault="00507406" w:rsidP="0050740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D3FC3F8" w14:textId="7CEF829F" w:rsidR="00507406" w:rsidRPr="00255B2B" w:rsidRDefault="00507406" w:rsidP="00507406">
      <w:pPr>
        <w:autoSpaceDE w:val="0"/>
        <w:autoSpaceDN w:val="0"/>
        <w:adjustRightInd w:val="0"/>
        <w:rPr>
          <w:sz w:val="28"/>
          <w:szCs w:val="28"/>
        </w:rPr>
      </w:pPr>
      <w:r w:rsidRPr="00255B2B">
        <w:rPr>
          <w:sz w:val="28"/>
          <w:szCs w:val="28"/>
        </w:rPr>
        <w:t>г. Пятигорск</w:t>
      </w:r>
      <w:r w:rsidRPr="00255B2B">
        <w:rPr>
          <w:sz w:val="28"/>
          <w:szCs w:val="28"/>
        </w:rPr>
        <w:tab/>
      </w:r>
      <w:r w:rsidRPr="00255B2B">
        <w:rPr>
          <w:sz w:val="28"/>
          <w:szCs w:val="28"/>
        </w:rPr>
        <w:tab/>
      </w:r>
      <w:r w:rsidRPr="00255B2B">
        <w:rPr>
          <w:sz w:val="28"/>
          <w:szCs w:val="28"/>
        </w:rPr>
        <w:tab/>
      </w:r>
      <w:r w:rsidRPr="00255B2B">
        <w:rPr>
          <w:sz w:val="28"/>
          <w:szCs w:val="28"/>
        </w:rPr>
        <w:tab/>
      </w:r>
      <w:r w:rsidRPr="00255B2B">
        <w:rPr>
          <w:sz w:val="28"/>
          <w:szCs w:val="28"/>
        </w:rPr>
        <w:tab/>
      </w:r>
      <w:r w:rsidRPr="00255B2B">
        <w:rPr>
          <w:sz w:val="28"/>
          <w:szCs w:val="28"/>
        </w:rPr>
        <w:tab/>
      </w:r>
      <w:r w:rsidRPr="00255B2B">
        <w:rPr>
          <w:sz w:val="28"/>
          <w:szCs w:val="28"/>
        </w:rPr>
        <w:tab/>
      </w:r>
      <w:r w:rsidR="00570181" w:rsidRPr="00255B2B">
        <w:rPr>
          <w:sz w:val="28"/>
          <w:szCs w:val="28"/>
        </w:rPr>
        <w:t xml:space="preserve">           </w:t>
      </w:r>
      <w:r w:rsidRPr="00255B2B">
        <w:rPr>
          <w:sz w:val="28"/>
          <w:szCs w:val="28"/>
        </w:rPr>
        <w:t>08 июля 2025 года</w:t>
      </w:r>
    </w:p>
    <w:p w14:paraId="624DA728" w14:textId="45D88F51" w:rsidR="00507406" w:rsidRPr="00255B2B" w:rsidRDefault="00570181" w:rsidP="00507406">
      <w:pPr>
        <w:autoSpaceDE w:val="0"/>
        <w:autoSpaceDN w:val="0"/>
        <w:adjustRightInd w:val="0"/>
        <w:ind w:left="5664" w:firstLine="708"/>
        <w:rPr>
          <w:sz w:val="28"/>
          <w:szCs w:val="28"/>
        </w:rPr>
      </w:pPr>
      <w:r w:rsidRPr="00255B2B">
        <w:rPr>
          <w:sz w:val="28"/>
          <w:szCs w:val="28"/>
        </w:rPr>
        <w:t xml:space="preserve">           </w:t>
      </w:r>
      <w:r w:rsidR="00507406" w:rsidRPr="00255B2B">
        <w:rPr>
          <w:sz w:val="28"/>
          <w:szCs w:val="28"/>
        </w:rPr>
        <w:t>10 часов 00 минут</w:t>
      </w:r>
    </w:p>
    <w:p w14:paraId="58128DDC" w14:textId="77777777" w:rsidR="00507406" w:rsidRPr="00255B2B" w:rsidRDefault="00507406" w:rsidP="00507406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5AD91314" w14:textId="02F12EE0" w:rsidR="00507406" w:rsidRPr="00255B2B" w:rsidRDefault="00507406" w:rsidP="00507406">
      <w:pPr>
        <w:widowControl w:val="0"/>
        <w:autoSpaceDE w:val="0"/>
        <w:ind w:right="176"/>
        <w:jc w:val="both"/>
        <w:rPr>
          <w:bCs/>
          <w:sz w:val="28"/>
          <w:szCs w:val="28"/>
        </w:rPr>
      </w:pPr>
      <w:r w:rsidRPr="00255B2B">
        <w:rPr>
          <w:bCs/>
          <w:sz w:val="28"/>
          <w:szCs w:val="28"/>
        </w:rPr>
        <w:t>Аукционная комиссия, созданная приказом Муниципального бюджетного учреждения культуры «Централизованная библиотечная система города Пятигорска» от 21.05.2025 г. № 30-осн, в составе:</w:t>
      </w:r>
    </w:p>
    <w:p w14:paraId="54BDBE28" w14:textId="77777777" w:rsidR="00507406" w:rsidRPr="00255B2B" w:rsidRDefault="00507406" w:rsidP="00507406">
      <w:pPr>
        <w:shd w:val="clear" w:color="auto" w:fill="FFFFFF"/>
        <w:jc w:val="both"/>
        <w:outlineLvl w:val="1"/>
        <w:rPr>
          <w:sz w:val="28"/>
          <w:szCs w:val="28"/>
        </w:rPr>
      </w:pPr>
      <w:r w:rsidRPr="00255B2B">
        <w:rPr>
          <w:sz w:val="28"/>
          <w:szCs w:val="28"/>
        </w:rPr>
        <w:t>Председатель комиссии: Воробьева Юлия Борисовна – заместитель директора по библиотечной работе Муниципального бюджетного учреждения культуры «Централизованная библиотечная система города Пятигорска».</w:t>
      </w:r>
    </w:p>
    <w:p w14:paraId="0E34E0D9" w14:textId="77777777" w:rsidR="00507406" w:rsidRPr="00255B2B" w:rsidRDefault="00507406" w:rsidP="00507406">
      <w:pPr>
        <w:shd w:val="clear" w:color="auto" w:fill="FFFFFF"/>
        <w:jc w:val="both"/>
        <w:outlineLvl w:val="1"/>
        <w:rPr>
          <w:sz w:val="28"/>
          <w:szCs w:val="28"/>
        </w:rPr>
      </w:pPr>
      <w:r w:rsidRPr="00255B2B">
        <w:rPr>
          <w:sz w:val="28"/>
          <w:szCs w:val="28"/>
        </w:rPr>
        <w:t>Заместитель председателя комиссии: Мансуров Сергей Иванович – заместитель директора по хозяйственной части Муниципального бюджетного учреждения культуры «Централизованная библиотечная система города Пятигорска».</w:t>
      </w:r>
    </w:p>
    <w:p w14:paraId="1DA28FEB" w14:textId="77777777" w:rsidR="00507406" w:rsidRPr="00255B2B" w:rsidRDefault="00507406" w:rsidP="00507406">
      <w:pPr>
        <w:shd w:val="clear" w:color="auto" w:fill="FFFFFF"/>
        <w:jc w:val="both"/>
        <w:outlineLvl w:val="1"/>
        <w:rPr>
          <w:sz w:val="28"/>
          <w:szCs w:val="28"/>
        </w:rPr>
      </w:pPr>
      <w:r w:rsidRPr="00255B2B">
        <w:rPr>
          <w:sz w:val="28"/>
          <w:szCs w:val="28"/>
        </w:rPr>
        <w:t>Секретарь комиссии: Суслова Анна Владимировна – консультант отдела муниципального имущества Муниципального учреждения «Управление имущественных отношений администрации города Пятигорска» (по согласованию).</w:t>
      </w:r>
    </w:p>
    <w:p w14:paraId="0077EEDC" w14:textId="77777777" w:rsidR="00507406" w:rsidRPr="00255B2B" w:rsidRDefault="00507406" w:rsidP="00507406">
      <w:pPr>
        <w:shd w:val="clear" w:color="auto" w:fill="FFFFFF"/>
        <w:jc w:val="both"/>
        <w:outlineLvl w:val="1"/>
        <w:rPr>
          <w:sz w:val="28"/>
          <w:szCs w:val="28"/>
        </w:rPr>
      </w:pPr>
      <w:r w:rsidRPr="00255B2B">
        <w:rPr>
          <w:sz w:val="28"/>
          <w:szCs w:val="28"/>
        </w:rPr>
        <w:t>Члены комиссии:</w:t>
      </w:r>
    </w:p>
    <w:p w14:paraId="3D11D66F" w14:textId="77777777" w:rsidR="00507406" w:rsidRPr="00255B2B" w:rsidRDefault="00507406" w:rsidP="00507406">
      <w:pPr>
        <w:shd w:val="clear" w:color="auto" w:fill="FFFFFF"/>
        <w:jc w:val="both"/>
        <w:outlineLvl w:val="1"/>
        <w:rPr>
          <w:sz w:val="28"/>
          <w:szCs w:val="28"/>
        </w:rPr>
      </w:pPr>
      <w:proofErr w:type="spellStart"/>
      <w:r w:rsidRPr="00255B2B">
        <w:rPr>
          <w:sz w:val="28"/>
          <w:szCs w:val="28"/>
        </w:rPr>
        <w:t>Болоцкий</w:t>
      </w:r>
      <w:proofErr w:type="spellEnd"/>
      <w:r w:rsidRPr="00255B2B">
        <w:rPr>
          <w:sz w:val="28"/>
          <w:szCs w:val="28"/>
        </w:rPr>
        <w:t xml:space="preserve"> Андрей Анатольевич – контрактный управляющий Муниципального бюджетного учреждения культуры «Централизованная библиотечная система города Пятигорска»;</w:t>
      </w:r>
    </w:p>
    <w:p w14:paraId="705C425E" w14:textId="77777777" w:rsidR="00507406" w:rsidRPr="00255B2B" w:rsidRDefault="00507406" w:rsidP="00507406">
      <w:pPr>
        <w:shd w:val="clear" w:color="auto" w:fill="FFFFFF"/>
        <w:jc w:val="both"/>
        <w:outlineLvl w:val="1"/>
        <w:rPr>
          <w:sz w:val="28"/>
          <w:szCs w:val="28"/>
        </w:rPr>
      </w:pPr>
      <w:proofErr w:type="spellStart"/>
      <w:r w:rsidRPr="00255B2B">
        <w:rPr>
          <w:sz w:val="28"/>
          <w:szCs w:val="28"/>
        </w:rPr>
        <w:t>Мелик-Тангиев</w:t>
      </w:r>
      <w:proofErr w:type="spellEnd"/>
      <w:r w:rsidRPr="00255B2B">
        <w:rPr>
          <w:sz w:val="28"/>
          <w:szCs w:val="28"/>
        </w:rPr>
        <w:t xml:space="preserve"> Александр Анатольевич – заместитель директора по информатизации Муниципального бюджетного учреждения культуры «Централизованная библиотечная система города Пятигорска»</w:t>
      </w:r>
    </w:p>
    <w:p w14:paraId="5E872016" w14:textId="77777777" w:rsidR="007B1B79" w:rsidRPr="00255B2B" w:rsidRDefault="007B1B79" w:rsidP="007B1B79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00E6DEA3" w14:textId="39678813" w:rsidR="007B1B79" w:rsidRPr="00255B2B" w:rsidRDefault="007B1B79" w:rsidP="007B1B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Номер процедуры и лота: </w:t>
      </w:r>
      <w:r w:rsidR="00507406" w:rsidRPr="00255B2B">
        <w:rPr>
          <w:sz w:val="28"/>
          <w:szCs w:val="28"/>
        </w:rPr>
        <w:t>SBR012-2506020149</w:t>
      </w:r>
      <w:r w:rsidRPr="00255B2B">
        <w:rPr>
          <w:sz w:val="28"/>
          <w:szCs w:val="28"/>
          <w:bdr w:val="none" w:sz="0" w:space="0" w:color="auto" w:frame="1"/>
          <w:shd w:val="clear" w:color="auto" w:fill="FFFFFF"/>
        </w:rPr>
        <w:t>.</w:t>
      </w:r>
      <w:r w:rsidR="00507406" w:rsidRPr="00255B2B">
        <w:rPr>
          <w:sz w:val="28"/>
          <w:szCs w:val="28"/>
          <w:bdr w:val="none" w:sz="0" w:space="0" w:color="auto" w:frame="1"/>
          <w:shd w:val="clear" w:color="auto" w:fill="FFFFFF"/>
        </w:rPr>
        <w:t>1</w:t>
      </w:r>
    </w:p>
    <w:p w14:paraId="33F7C33F" w14:textId="77777777" w:rsidR="007B1B79" w:rsidRPr="00255B2B" w:rsidRDefault="007B1B79" w:rsidP="007B1B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30A0BEC" w14:textId="08841067" w:rsidR="007B1B79" w:rsidRPr="00255B2B" w:rsidRDefault="007B1B79" w:rsidP="007B1B7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5B2B">
        <w:rPr>
          <w:b/>
          <w:bCs/>
          <w:sz w:val="28"/>
          <w:szCs w:val="28"/>
        </w:rPr>
        <w:t>Номер извещения в ГИС Торги:</w:t>
      </w:r>
      <w:r w:rsidRPr="00255B2B">
        <w:rPr>
          <w:sz w:val="28"/>
          <w:szCs w:val="28"/>
        </w:rPr>
        <w:t xml:space="preserve"> </w:t>
      </w:r>
      <w:r w:rsidRPr="00255B2B">
        <w:rPr>
          <w:sz w:val="28"/>
          <w:szCs w:val="28"/>
          <w:shd w:val="clear" w:color="auto" w:fill="FFFFFF"/>
        </w:rPr>
        <w:t>210000048200000000</w:t>
      </w:r>
      <w:r w:rsidR="00507406" w:rsidRPr="00255B2B">
        <w:rPr>
          <w:sz w:val="28"/>
          <w:szCs w:val="28"/>
          <w:shd w:val="clear" w:color="auto" w:fill="FFFFFF"/>
        </w:rPr>
        <w:t>82</w:t>
      </w:r>
    </w:p>
    <w:p w14:paraId="040D5B22" w14:textId="6FA998B8" w:rsidR="0027578F" w:rsidRPr="00255B2B" w:rsidRDefault="0027578F" w:rsidP="0027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3B0315B" w14:textId="77777777" w:rsidR="0027578F" w:rsidRPr="00255B2B" w:rsidRDefault="0027578F" w:rsidP="0027578F">
      <w:pPr>
        <w:shd w:val="clear" w:color="auto" w:fill="FFFFFF"/>
        <w:outlineLvl w:val="1"/>
        <w:rPr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Сведения об организаторе и операторе </w:t>
      </w:r>
    </w:p>
    <w:p w14:paraId="35ACAC6E" w14:textId="77777777" w:rsidR="00570181" w:rsidRPr="00255B2B" w:rsidRDefault="00570181" w:rsidP="0057018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5B2B">
        <w:rPr>
          <w:b/>
          <w:bCs/>
          <w:sz w:val="28"/>
          <w:szCs w:val="28"/>
        </w:rPr>
        <w:t>Организатор аукциона:</w:t>
      </w:r>
      <w:r w:rsidRPr="00255B2B">
        <w:rPr>
          <w:sz w:val="28"/>
          <w:szCs w:val="28"/>
        </w:rPr>
        <w:t xml:space="preserve"> </w:t>
      </w:r>
      <w:r w:rsidRPr="00255B2B">
        <w:rPr>
          <w:sz w:val="28"/>
          <w:szCs w:val="20"/>
        </w:rPr>
        <w:t>Муниципальное бюджетное учреждение культуры «Централизованная библиотечная система города Пятигорска»</w:t>
      </w:r>
      <w:r w:rsidRPr="00255B2B">
        <w:rPr>
          <w:sz w:val="28"/>
          <w:szCs w:val="28"/>
        </w:rPr>
        <w:t xml:space="preserve">. Адрес357500, Ставропольский край, г. Пятигорск, ул. Козлова, 1. Почтовый адрес: 357500, Ставропольский край, г. Пятигорск, ул. Козлова, 1. </w:t>
      </w:r>
      <w:r w:rsidRPr="00255B2B">
        <w:rPr>
          <w:sz w:val="28"/>
          <w:szCs w:val="28"/>
          <w:lang w:val="en-US"/>
        </w:rPr>
        <w:t>e</w:t>
      </w:r>
      <w:r w:rsidRPr="00255B2B">
        <w:rPr>
          <w:sz w:val="28"/>
          <w:szCs w:val="28"/>
        </w:rPr>
        <w:t>-</w:t>
      </w:r>
      <w:r w:rsidRPr="00255B2B">
        <w:rPr>
          <w:sz w:val="28"/>
          <w:szCs w:val="28"/>
          <w:lang w:val="en-US"/>
        </w:rPr>
        <w:t>mail</w:t>
      </w:r>
      <w:r w:rsidRPr="00255B2B">
        <w:rPr>
          <w:sz w:val="28"/>
          <w:szCs w:val="28"/>
        </w:rPr>
        <w:t xml:space="preserve">: </w:t>
      </w:r>
      <w:hyperlink r:id="rId5" w:history="1">
        <w:r w:rsidRPr="00255B2B">
          <w:rPr>
            <w:rStyle w:val="a3"/>
            <w:color w:val="auto"/>
            <w:sz w:val="28"/>
            <w:szCs w:val="28"/>
            <w:lang w:val="en-US"/>
          </w:rPr>
          <w:t>citylib</w:t>
        </w:r>
        <w:r w:rsidRPr="00255B2B">
          <w:rPr>
            <w:rStyle w:val="a3"/>
            <w:color w:val="auto"/>
            <w:sz w:val="28"/>
            <w:szCs w:val="28"/>
          </w:rPr>
          <w:t>@</w:t>
        </w:r>
        <w:r w:rsidRPr="00255B2B">
          <w:rPr>
            <w:rStyle w:val="a3"/>
            <w:color w:val="auto"/>
            <w:sz w:val="28"/>
            <w:szCs w:val="28"/>
            <w:lang w:val="en-US"/>
          </w:rPr>
          <w:t>kmv</w:t>
        </w:r>
        <w:r w:rsidRPr="00255B2B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55B2B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55B2B">
        <w:rPr>
          <w:sz w:val="28"/>
          <w:szCs w:val="28"/>
        </w:rPr>
        <w:t>. номер контактного телефона: 8 (8793) 33-56-96, факс: 8 (8793) 33-56-96</w:t>
      </w:r>
    </w:p>
    <w:p w14:paraId="0A11A38E" w14:textId="77777777" w:rsidR="00570181" w:rsidRPr="00255B2B" w:rsidRDefault="00570181" w:rsidP="0057018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>Специализированная организация для осуществления функций по организации и проведению аукциона</w:t>
      </w:r>
      <w:r w:rsidRPr="00255B2B">
        <w:rPr>
          <w:sz w:val="28"/>
          <w:szCs w:val="28"/>
        </w:rPr>
        <w:t xml:space="preserve"> </w:t>
      </w:r>
    </w:p>
    <w:p w14:paraId="3C5FCD14" w14:textId="61BC3C66" w:rsidR="00570181" w:rsidRPr="00255B2B" w:rsidRDefault="00570181" w:rsidP="00570181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255B2B">
        <w:rPr>
          <w:sz w:val="28"/>
          <w:szCs w:val="28"/>
        </w:rPr>
        <w:lastRenderedPageBreak/>
        <w:tab/>
        <w:t>Муниципальное учреждение «Управление имущественных отношений администрации города Пятигорска» (МУ «УИО г. Пятигорска»). Адрес: 357500, Ставропольский край, город Пятигорск, площадь Ленина, 2. Тел.: 8(8793) 39-48-25, 8(8793)39-09-64, факс: 8(8793) 33-73-99,</w:t>
      </w:r>
      <w:r w:rsidRPr="00255B2B">
        <w:rPr>
          <w:b/>
          <w:sz w:val="20"/>
          <w:szCs w:val="20"/>
        </w:rPr>
        <w:t xml:space="preserve"> </w:t>
      </w:r>
      <w:r w:rsidRPr="00255B2B">
        <w:rPr>
          <w:sz w:val="28"/>
          <w:szCs w:val="28"/>
          <w:lang w:val="en-US"/>
        </w:rPr>
        <w:t>e</w:t>
      </w:r>
      <w:r w:rsidRPr="00255B2B">
        <w:rPr>
          <w:sz w:val="28"/>
          <w:szCs w:val="28"/>
        </w:rPr>
        <w:t>-</w:t>
      </w:r>
      <w:r w:rsidRPr="00255B2B">
        <w:rPr>
          <w:sz w:val="28"/>
          <w:szCs w:val="28"/>
          <w:lang w:val="en-US"/>
        </w:rPr>
        <w:t>mail</w:t>
      </w:r>
      <w:r w:rsidRPr="00255B2B">
        <w:rPr>
          <w:sz w:val="28"/>
          <w:szCs w:val="28"/>
        </w:rPr>
        <w:t xml:space="preserve">: </w:t>
      </w:r>
      <w:hyperlink r:id="rId6" w:history="1">
        <w:r w:rsidRPr="00255B2B">
          <w:rPr>
            <w:rStyle w:val="a3"/>
            <w:color w:val="auto"/>
            <w:sz w:val="28"/>
            <w:szCs w:val="28"/>
            <w:lang w:val="en-US"/>
          </w:rPr>
          <w:t>muuiogpyatigorsk</w:t>
        </w:r>
        <w:r w:rsidRPr="00255B2B">
          <w:rPr>
            <w:rStyle w:val="a3"/>
            <w:color w:val="auto"/>
            <w:sz w:val="28"/>
            <w:szCs w:val="28"/>
          </w:rPr>
          <w:t>@</w:t>
        </w:r>
        <w:r w:rsidRPr="00255B2B">
          <w:rPr>
            <w:rStyle w:val="a3"/>
            <w:color w:val="auto"/>
            <w:sz w:val="28"/>
            <w:szCs w:val="28"/>
            <w:lang w:val="en-US"/>
          </w:rPr>
          <w:t>yandex</w:t>
        </w:r>
        <w:r w:rsidRPr="00255B2B">
          <w:rPr>
            <w:rStyle w:val="a3"/>
            <w:color w:val="auto"/>
            <w:sz w:val="28"/>
            <w:szCs w:val="28"/>
          </w:rPr>
          <w:t>.</w:t>
        </w:r>
        <w:proofErr w:type="spellStart"/>
        <w:r w:rsidRPr="00255B2B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55B2B">
        <w:rPr>
          <w:sz w:val="28"/>
          <w:szCs w:val="28"/>
        </w:rPr>
        <w:t>.</w:t>
      </w:r>
    </w:p>
    <w:p w14:paraId="5476E40D" w14:textId="1F72C05A" w:rsidR="0027578F" w:rsidRPr="00255B2B" w:rsidRDefault="0027578F" w:rsidP="00570181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Наименование электронной площадки: </w:t>
      </w:r>
      <w:r w:rsidRPr="00255B2B">
        <w:rPr>
          <w:sz w:val="28"/>
          <w:szCs w:val="28"/>
        </w:rPr>
        <w:t xml:space="preserve">Универсальная торговая платформа «Сбер А» АО «Сбербанк-АСТ». </w:t>
      </w:r>
    </w:p>
    <w:p w14:paraId="7017B889" w14:textId="77777777" w:rsidR="0027578F" w:rsidRPr="00255B2B" w:rsidRDefault="0027578F" w:rsidP="0027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5B2B">
        <w:rPr>
          <w:sz w:val="28"/>
          <w:szCs w:val="28"/>
        </w:rPr>
        <w:t xml:space="preserve">Адрес электронной площадки в сети «Интернет»: </w:t>
      </w:r>
    </w:p>
    <w:p w14:paraId="590F5C99" w14:textId="77777777" w:rsidR="0027578F" w:rsidRPr="00255B2B" w:rsidRDefault="00255B2B" w:rsidP="0027578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7" w:history="1">
        <w:r w:rsidR="0027578F" w:rsidRPr="00255B2B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="0027578F" w:rsidRPr="00255B2B">
        <w:rPr>
          <w:sz w:val="28"/>
          <w:szCs w:val="28"/>
        </w:rPr>
        <w:t xml:space="preserve"> </w:t>
      </w:r>
    </w:p>
    <w:p w14:paraId="2FD9B6A5" w14:textId="77777777" w:rsidR="00291E8B" w:rsidRPr="00255B2B" w:rsidRDefault="00291E8B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5B45779" w14:textId="6552AD92" w:rsidR="00DE74E2" w:rsidRPr="00255B2B" w:rsidRDefault="00DE74E2" w:rsidP="00DE74E2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Наименование лота: </w:t>
      </w:r>
    </w:p>
    <w:p w14:paraId="028C96CD" w14:textId="0D50C985" w:rsidR="00DE74E2" w:rsidRPr="00255B2B" w:rsidRDefault="00507406" w:rsidP="00DE74E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255B2B">
        <w:rPr>
          <w:sz w:val="28"/>
          <w:szCs w:val="28"/>
          <w:shd w:val="clear" w:color="auto" w:fill="FFFFFF"/>
        </w:rPr>
        <w:t xml:space="preserve">Нежилые помещения №№ 30, 31, 177, входящие в состав нежилого здания с кадастровым номером 26:33:150212:189, площадью 50,3 </w:t>
      </w:r>
      <w:proofErr w:type="spellStart"/>
      <w:proofErr w:type="gramStart"/>
      <w:r w:rsidRPr="00255B2B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255B2B">
        <w:rPr>
          <w:sz w:val="28"/>
          <w:szCs w:val="28"/>
          <w:shd w:val="clear" w:color="auto" w:fill="FFFFFF"/>
        </w:rPr>
        <w:t>, расположенные по адресу: Ставропольский край, город Пятигорск, улица Козлова, 1</w:t>
      </w:r>
    </w:p>
    <w:p w14:paraId="6681E1C7" w14:textId="073673C9" w:rsidR="00DE74E2" w:rsidRPr="00255B2B" w:rsidRDefault="00DE74E2" w:rsidP="00DE74E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Начальная цена лота: </w:t>
      </w:r>
      <w:r w:rsidR="00507406" w:rsidRPr="00255B2B">
        <w:rPr>
          <w:sz w:val="28"/>
          <w:szCs w:val="28"/>
          <w:shd w:val="clear" w:color="auto" w:fill="FFFFFF"/>
        </w:rPr>
        <w:t xml:space="preserve">398 376,00 </w:t>
      </w:r>
      <w:r w:rsidRPr="00255B2B">
        <w:rPr>
          <w:sz w:val="28"/>
          <w:szCs w:val="28"/>
        </w:rPr>
        <w:t xml:space="preserve">руб. </w:t>
      </w:r>
    </w:p>
    <w:p w14:paraId="1FBF8F0D" w14:textId="77777777" w:rsidR="00DE74E2" w:rsidRPr="00255B2B" w:rsidRDefault="00DE74E2" w:rsidP="00DE74E2">
      <w:pPr>
        <w:jc w:val="both"/>
        <w:rPr>
          <w:sz w:val="28"/>
          <w:szCs w:val="28"/>
        </w:rPr>
      </w:pPr>
    </w:p>
    <w:p w14:paraId="0267E0C7" w14:textId="77777777" w:rsidR="00937968" w:rsidRPr="00255B2B" w:rsidRDefault="00937968" w:rsidP="00937968">
      <w:pPr>
        <w:jc w:val="both"/>
        <w:rPr>
          <w:sz w:val="28"/>
          <w:szCs w:val="28"/>
        </w:rPr>
      </w:pPr>
      <w:r w:rsidRPr="00255B2B">
        <w:rPr>
          <w:sz w:val="28"/>
          <w:szCs w:val="28"/>
        </w:rPr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255B2B" w:rsidRDefault="00291E8B" w:rsidP="00937968">
      <w:pPr>
        <w:rPr>
          <w:sz w:val="28"/>
          <w:szCs w:val="28"/>
        </w:rPr>
      </w:pPr>
      <w:bookmarkStart w:id="0" w:name="_Hlk167118058"/>
    </w:p>
    <w:p w14:paraId="6626DFC6" w14:textId="2355B2CE" w:rsidR="00937968" w:rsidRPr="00255B2B" w:rsidRDefault="00937968" w:rsidP="00937968">
      <w:pPr>
        <w:rPr>
          <w:sz w:val="28"/>
          <w:szCs w:val="28"/>
        </w:rPr>
      </w:pPr>
      <w:r w:rsidRPr="00255B2B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255B2B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255B2B" w:rsidRDefault="006623A5" w:rsidP="004549C4">
      <w:pPr>
        <w:jc w:val="both"/>
        <w:rPr>
          <w:sz w:val="28"/>
          <w:szCs w:val="28"/>
        </w:rPr>
      </w:pPr>
      <w:r w:rsidRPr="00255B2B">
        <w:rPr>
          <w:sz w:val="28"/>
          <w:szCs w:val="28"/>
        </w:rPr>
        <w:t>Комиссия п</w:t>
      </w:r>
      <w:r w:rsidR="004549C4" w:rsidRPr="00255B2B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255B2B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0"/>
    <w:p w14:paraId="1E69F297" w14:textId="77777777" w:rsidR="00507406" w:rsidRPr="00255B2B" w:rsidRDefault="00507406" w:rsidP="00507406">
      <w:pPr>
        <w:shd w:val="clear" w:color="auto" w:fill="FFFFFF"/>
        <w:outlineLvl w:val="1"/>
        <w:rPr>
          <w:sz w:val="28"/>
          <w:szCs w:val="28"/>
        </w:rPr>
      </w:pPr>
    </w:p>
    <w:p w14:paraId="618C4440" w14:textId="77777777" w:rsidR="00507406" w:rsidRPr="00255B2B" w:rsidRDefault="00507406" w:rsidP="00507406">
      <w:pPr>
        <w:rPr>
          <w:sz w:val="28"/>
          <w:szCs w:val="28"/>
        </w:rPr>
      </w:pPr>
      <w:r w:rsidRPr="00255B2B">
        <w:rPr>
          <w:bCs/>
          <w:sz w:val="28"/>
          <w:szCs w:val="28"/>
        </w:rPr>
        <w:t xml:space="preserve">Воробьева Юлия Борисовна </w:t>
      </w:r>
      <w:r w:rsidRPr="00255B2B">
        <w:rPr>
          <w:sz w:val="28"/>
          <w:szCs w:val="28"/>
        </w:rPr>
        <w:t xml:space="preserve">___________________ </w:t>
      </w:r>
    </w:p>
    <w:p w14:paraId="5D232A55" w14:textId="77777777" w:rsidR="00507406" w:rsidRPr="00255B2B" w:rsidRDefault="00507406" w:rsidP="00507406">
      <w:pPr>
        <w:rPr>
          <w:sz w:val="28"/>
          <w:szCs w:val="28"/>
        </w:rPr>
      </w:pPr>
    </w:p>
    <w:p w14:paraId="291BEBFA" w14:textId="77777777" w:rsidR="00507406" w:rsidRPr="00255B2B" w:rsidRDefault="00507406" w:rsidP="00507406">
      <w:r w:rsidRPr="00255B2B">
        <w:rPr>
          <w:sz w:val="28"/>
          <w:szCs w:val="28"/>
        </w:rPr>
        <w:t>Мансуров Сергей Иванович ___________________</w:t>
      </w:r>
    </w:p>
    <w:p w14:paraId="2F389B48" w14:textId="77777777" w:rsidR="00507406" w:rsidRPr="00255B2B" w:rsidRDefault="00507406" w:rsidP="00507406"/>
    <w:p w14:paraId="29A9DB3F" w14:textId="77777777" w:rsidR="00507406" w:rsidRPr="00255B2B" w:rsidRDefault="00507406" w:rsidP="00507406">
      <w:pPr>
        <w:rPr>
          <w:sz w:val="28"/>
          <w:szCs w:val="28"/>
        </w:rPr>
      </w:pPr>
      <w:r w:rsidRPr="00255B2B">
        <w:rPr>
          <w:sz w:val="28"/>
          <w:szCs w:val="28"/>
        </w:rPr>
        <w:t xml:space="preserve">Суслова Анна Владимировна ___________________ </w:t>
      </w:r>
    </w:p>
    <w:p w14:paraId="744CBB4D" w14:textId="77777777" w:rsidR="00507406" w:rsidRPr="00255B2B" w:rsidRDefault="00507406" w:rsidP="00507406">
      <w:pPr>
        <w:rPr>
          <w:sz w:val="28"/>
          <w:szCs w:val="28"/>
        </w:rPr>
      </w:pPr>
    </w:p>
    <w:p w14:paraId="170D99EA" w14:textId="77777777" w:rsidR="00507406" w:rsidRPr="00255B2B" w:rsidRDefault="00507406" w:rsidP="00507406">
      <w:pPr>
        <w:jc w:val="both"/>
      </w:pPr>
      <w:proofErr w:type="spellStart"/>
      <w:r w:rsidRPr="00255B2B">
        <w:rPr>
          <w:sz w:val="28"/>
          <w:szCs w:val="28"/>
        </w:rPr>
        <w:t>Болоцкий</w:t>
      </w:r>
      <w:proofErr w:type="spellEnd"/>
      <w:r w:rsidRPr="00255B2B">
        <w:rPr>
          <w:sz w:val="28"/>
          <w:szCs w:val="28"/>
        </w:rPr>
        <w:t xml:space="preserve"> Андрей Анатольевич </w:t>
      </w:r>
      <w:r w:rsidRPr="00255B2B">
        <w:t>___________________</w:t>
      </w:r>
    </w:p>
    <w:p w14:paraId="7FD655BC" w14:textId="77777777" w:rsidR="00507406" w:rsidRPr="00255B2B" w:rsidRDefault="00507406" w:rsidP="00507406">
      <w:pPr>
        <w:jc w:val="both"/>
      </w:pPr>
    </w:p>
    <w:p w14:paraId="5CA4022F" w14:textId="77777777" w:rsidR="00507406" w:rsidRPr="00255B2B" w:rsidRDefault="00507406" w:rsidP="00507406">
      <w:pPr>
        <w:jc w:val="both"/>
        <w:rPr>
          <w:sz w:val="28"/>
          <w:szCs w:val="28"/>
        </w:rPr>
      </w:pPr>
      <w:proofErr w:type="spellStart"/>
      <w:r w:rsidRPr="00255B2B">
        <w:rPr>
          <w:sz w:val="28"/>
          <w:szCs w:val="28"/>
        </w:rPr>
        <w:t>Мелик-Тангиев</w:t>
      </w:r>
      <w:proofErr w:type="spellEnd"/>
      <w:r w:rsidRPr="00255B2B">
        <w:rPr>
          <w:sz w:val="28"/>
          <w:szCs w:val="28"/>
        </w:rPr>
        <w:t xml:space="preserve"> Александр Анатольевич </w:t>
      </w:r>
      <w:r w:rsidRPr="00255B2B">
        <w:t>___________________</w:t>
      </w:r>
    </w:p>
    <w:p w14:paraId="3CFC4FAA" w14:textId="77777777" w:rsidR="00937968" w:rsidRPr="00255B2B" w:rsidRDefault="00937968" w:rsidP="00937968">
      <w:pPr>
        <w:rPr>
          <w:sz w:val="28"/>
          <w:szCs w:val="28"/>
        </w:rPr>
      </w:pPr>
    </w:p>
    <w:p w14:paraId="63DE82EB" w14:textId="77777777" w:rsidR="00504D28" w:rsidRPr="00255B2B" w:rsidRDefault="00504D28" w:rsidP="00937968">
      <w:pPr>
        <w:jc w:val="both"/>
      </w:pPr>
    </w:p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12020D"/>
    <w:rsid w:val="00255B2B"/>
    <w:rsid w:val="0027578F"/>
    <w:rsid w:val="00291E8B"/>
    <w:rsid w:val="002A69E0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900206"/>
    <w:rsid w:val="00937968"/>
    <w:rsid w:val="00980EF5"/>
    <w:rsid w:val="00B97154"/>
    <w:rsid w:val="00C01BA9"/>
    <w:rsid w:val="00C6378F"/>
    <w:rsid w:val="00DE74E2"/>
    <w:rsid w:val="00E97179"/>
    <w:rsid w:val="00EC2BDF"/>
    <w:rsid w:val="00E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tp.sberbank-ast.ru/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uiogpyatigorsk@yandex.ru" TargetMode="External"/><Relationship Id="rId5" Type="http://schemas.openxmlformats.org/officeDocument/2006/relationships/hyperlink" Target="mailto:citylib@km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20</cp:revision>
  <cp:lastPrinted>2025-07-07T14:34:00Z</cp:lastPrinted>
  <dcterms:created xsi:type="dcterms:W3CDTF">2024-04-22T11:54:00Z</dcterms:created>
  <dcterms:modified xsi:type="dcterms:W3CDTF">2025-07-08T07:11:00Z</dcterms:modified>
</cp:coreProperties>
</file>